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内容编排与Kubernetes</w:t>
      </w:r>
    </w:p>
    <w:p>
      <w:r>
        <w:drawing>
          <wp:inline distT="0" distB="0" distL="114300" distR="114300">
            <wp:extent cx="5269230" cy="28194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compose: 单机编排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swarm: 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kubernetes: K8S</w:t>
      </w:r>
    </w:p>
    <w:p>
      <w:r>
        <w:drawing>
          <wp:inline distT="0" distB="0" distL="114300" distR="114300">
            <wp:extent cx="5269865" cy="3049270"/>
            <wp:effectExtent l="0" t="0" r="317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Kubernetes基本概念</w:t>
      </w:r>
    </w:p>
    <w:p>
      <w:r>
        <w:drawing>
          <wp:inline distT="0" distB="0" distL="114300" distR="114300">
            <wp:extent cx="5267325" cy="3041650"/>
            <wp:effectExtent l="0" t="0" r="571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Pod: K8s控制的最小单元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service: 将不同Pod进行联通</w:t>
      </w:r>
    </w:p>
    <w:p>
      <w:r>
        <w:drawing>
          <wp:inline distT="0" distB="0" distL="114300" distR="114300">
            <wp:extent cx="5269865" cy="2263140"/>
            <wp:effectExtent l="0" t="0" r="317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pause: 使Pod内部容器关联互通</w:t>
      </w:r>
    </w:p>
    <w:p>
      <w:r>
        <w:drawing>
          <wp:inline distT="0" distB="0" distL="114300" distR="114300">
            <wp:extent cx="5270500" cy="317627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Lable: Pod别名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Replication Controller: 对Pod监控,控制Pod副本数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kubelet: K8s命令解析执行进程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kube-proxy: 跨Pod通讯桥梁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推荐离线安装,1.14版本</w:t>
      </w:r>
    </w:p>
    <w:p>
      <w:r>
        <w:drawing>
          <wp:inline distT="0" distB="0" distL="114300" distR="114300">
            <wp:extent cx="5270500" cy="31159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环境准备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wmware安装centOS7虚拟机: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master: 192.168.172.111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node1: 192.168.172.112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node2: 192.168.172.113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0.配置虚拟机ip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1&gt; vi /etc/sysconfig/network-scripts/ifcfg-ens33 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TYPE=Ethernet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BOOTPROTO=dhcp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DEFROUTE=yes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PEERDNS=yes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PEERROUTES=yes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IPV4_FAILURE_FATAL=no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IPV6INIT=yes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IPV6_AUTOCONF=yes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IPV6_DEFROUTE=yes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IPV6_PEERDNS=yes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IPV6_PEERROUTES=yes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IPV6_FAILURE_FATAL=no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NAME=eno16777736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UUID=ae05ccde-6a29-4332-b486-f3042da73ac0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DEVICE=eno16777736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ONBOOT=no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TYPE=Ethernet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PROXY_METHOD=none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BROWSER_ONLY=no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BOOTPROTO=static  #静态ip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DEFROUTE=yes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IPV4_FAILURE_FATAL=no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IPV6INIT=yes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IPV6_AUTOCONF=yes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IPV6_DEFROUTE=yes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IPV6_FAILURE_FATAL=no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IPV6_ADDR_GEN_MODE=stable-privacy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NAME=ens33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UUID=c500a478-a621-42d4-b50e-1bd710003939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DEVICE=ens33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ONBOOT=yes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#开机启动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IPV6_PRIVACY=no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#static assignment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NM_CONTROLLED=no #表示该接口将通过该配置文件进行设置，而不是通过网络管理器进行管理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IPADDR=192.168.172.111 #本机地址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NETMASK=255.255.255.0 #子网掩码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GATEWAY=192.168.172.2 #默认网关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DNS1=114.114.114.114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#DNS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2&gt; service network restart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3&gt; windows IP设置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 控制面板——〉网络和 Internet——〉网络连接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 选择VMware Network Adapter VMnet8——〉右键属性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点击internet协议版本4（TCP/IPv4）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35705" cy="4584065"/>
            <wp:effectExtent l="0" t="0" r="13335" b="31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458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点击输入使用下面的IP地址（S）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输入IP地址：192.168.172.10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子网掩码：255.255.255.0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默认网关：192.168.172.2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首选DNS服务器（P）：114.114.114.114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确定再确定保存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注: yum配置阿里源: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下载: http://mirrors.aliyun.com/repo/Centos-7.repo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改名为: /etc/yum/repos.d/CentOS-Base.repo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/etc/yum/repos.d/back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 /etc/yum/repos.d/* /etc/yum/repos.d/back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repos.d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FileZiila导入CentOS-Base.repo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clean all &amp;&amp; yum makecache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update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1.时区与主机名设置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timedatectl set-timezone Asia/Shanghai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hostnamectl set-hostname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hostnamectl set-hostname node1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hostnamectl set-hostname node2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2.添加hosts网络主机配置,都设置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/etc/hosts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192.168.172.111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192.168.172.112 node1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192.168.172.113 node2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3.关闭swap分区 、修改内核模块 、防火墙 、selinux等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swap: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临时关闭 swapoff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永久禁用 注释掉/etc/fstab文件中“/dev/mapper/centos-swap”这一行：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重新加载：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sysctl --system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修改内核模块: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配置k8s.conf文件（#k8s.conf文件原来不存在，需要自己创建的）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cat /etc/sysctl.d/k8s.conf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net.bridge.bridge-nf-call-ip6tables =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net.bridge.bridge-nf-call-iptables = 1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vm.swappiness=0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stop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disable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关闭selinux：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临时 setenforce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永久关闭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/etc/sysconfig/selinux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SELINUX=enforcing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SELINUX=disabled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安装Kubernetes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1.14版本安装包: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829435"/>
            <wp:effectExtent l="0" t="0" r="6985" b="146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docker-ce-18.09: docker按转包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kube114-rpm.tar.gz: k8s admin控制台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k8s-114-image.tar.gz: k8s安装包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flannel-dashboard.tar.gz: 监控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kubernete重启</w:t>
      </w:r>
    </w:p>
    <w:p>
      <w:r>
        <w:drawing>
          <wp:inline distT="0" distB="0" distL="114300" distR="114300">
            <wp:extent cx="5271770" cy="2069465"/>
            <wp:effectExtent l="0" t="0" r="127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07260"/>
            <wp:effectExtent l="0" t="0" r="571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启用Web UI Dashboard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Dashboard可以配置安装容器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部署dashboard（master节点操作）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1&gt; 下载kubernetes-dashboard.yaml文件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https://github.com/xiliangMa/restapi/raw/master/k8s/dashboard/kubernetes-dashboard.yaml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注:下载不了使用: E:\学海无涯\mashibingP8\06 马老师 架构师高级技能kubernetes入门到精通【更新完】\Kubernetes学习\kubernetes-dashboard.yaml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apply -f recommended.yaml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2&gt; 检查Kubernetes Dashboard运行情况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kubectl create -f kubernetes-dashboard.yaml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5&gt; 获取访问 Kubernetes Dashboard所需的 Token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-n kube-system describe $(kubectl -n kube-system get secret -n kube-system -o name| grep namespace) | grep token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yJhbGciOiJSUzI1NiIsImtpZCI6IiJ9.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.axgNF4Ld5BL3zW2FooMziWQ2T9GeTF8KwfUN3sdzmUfP76Bwsptz-ODKavyQ3fvdgxhYY9uYuYRAv3GwKEgjX1NLtWar3aylaQXm9jJs7USvCnUCqpeOFFyM0K3lkTvRkgTO33lw3nFRf4-UHcJAnEUU3MUd8AFAMTmohm6QB-jCIWTUIAgU3jLRsH8oJXvlTqRxPgJSIMM7558XdPnezmT3e8Pb09J_hhva75CQ8smvmasVAySLJtWsCuNgkbv58XeY5U-DozHWEkPBf5LBuZKHw55jNpBh_yVDgwrzhc0lvgvHMUoR74sFOP4xAei5_CKoU3Ub-Acr1zSGYf-n7A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6&gt; 访问: 一定是https, 带s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https://192.168.172.111:30001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并输入Token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Dashboard部署Tomcat集群</w:t>
      </w:r>
    </w:p>
    <w:p>
      <w:r>
        <w:drawing>
          <wp:inline distT="0" distB="0" distL="114300" distR="114300">
            <wp:extent cx="4081780" cy="2120900"/>
            <wp:effectExtent l="0" t="0" r="2540" b="1270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5030" cy="2635250"/>
            <wp:effectExtent l="0" t="0" r="8890" b="127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r>
        <w:drawing>
          <wp:inline distT="0" distB="0" distL="114300" distR="114300">
            <wp:extent cx="4926330" cy="2668270"/>
            <wp:effectExtent l="0" t="0" r="11430" b="1397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访问部署的tomcat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exec -it 14cff58b1e9e /bin/bash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 webapps webapps.back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 webapps.disk webapps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restart 14cff58b1e9e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192.168.172.112:31855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副本集-服务</w:t>
      </w:r>
    </w:p>
    <w:p>
      <w:r>
        <w:drawing>
          <wp:inline distT="0" distB="0" distL="114300" distR="114300">
            <wp:extent cx="5267960" cy="1517650"/>
            <wp:effectExtent l="0" t="0" r="5080" b="635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模拟tomcat挂掉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rm -f 14cff58b1e9e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k8s会动态监控,重新创建tomcat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Deployment脚本部署tomcat集群</w:t>
      </w:r>
    </w:p>
    <w:p>
      <w:r>
        <w:drawing>
          <wp:inline distT="0" distB="0" distL="114300" distR="114300">
            <wp:extent cx="5268595" cy="1829435"/>
            <wp:effectExtent l="0" t="0" r="4445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37865"/>
            <wp:effectExtent l="0" t="0" r="1905" b="825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2910"/>
            <wp:effectExtent l="0" t="0" r="5715" b="889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25115"/>
            <wp:effectExtent l="0" t="0" r="5080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tomcat-deploy.yml:</w:t>
      </w:r>
    </w:p>
    <w:p>
      <w:pPr>
        <w:rPr>
          <w:rFonts w:hint="eastAsia"/>
        </w:rPr>
      </w:pPr>
      <w:r>
        <w:rPr>
          <w:rFonts w:hint="eastAsia"/>
        </w:rPr>
        <w:t>---</w:t>
      </w:r>
    </w:p>
    <w:p>
      <w:pPr>
        <w:rPr>
          <w:rFonts w:hint="eastAsia"/>
        </w:rPr>
      </w:pPr>
      <w:r>
        <w:rPr>
          <w:rFonts w:hint="eastAsia"/>
        </w:rPr>
        <w:t>apiVersion: apps/v1</w:t>
      </w:r>
    </w:p>
    <w:p>
      <w:pPr>
        <w:rPr>
          <w:rFonts w:hint="eastAsia"/>
        </w:rPr>
      </w:pPr>
      <w:r>
        <w:rPr>
          <w:rFonts w:hint="eastAsia"/>
        </w:rPr>
        <w:t>kind: Deployment</w:t>
      </w:r>
    </w:p>
    <w:p>
      <w:pPr>
        <w:rPr>
          <w:rFonts w:hint="eastAsia"/>
        </w:rPr>
      </w:pPr>
      <w:r>
        <w:rPr>
          <w:rFonts w:hint="eastAsia"/>
        </w:rPr>
        <w:t>metadata:</w:t>
      </w:r>
    </w:p>
    <w:p>
      <w:pPr>
        <w:rPr>
          <w:rFonts w:hint="eastAsia"/>
        </w:rPr>
      </w:pPr>
      <w:r>
        <w:rPr>
          <w:rFonts w:hint="eastAsia"/>
        </w:rPr>
        <w:t xml:space="preserve">  name: tomcat-deploy</w:t>
      </w:r>
    </w:p>
    <w:p>
      <w:pPr>
        <w:rPr>
          <w:rFonts w:hint="eastAsia"/>
        </w:rPr>
      </w:pPr>
      <w:r>
        <w:rPr>
          <w:rFonts w:hint="eastAsia"/>
        </w:rPr>
        <w:t>spec:</w:t>
      </w:r>
    </w:p>
    <w:p>
      <w:pPr>
        <w:rPr>
          <w:rFonts w:hint="eastAsia"/>
        </w:rPr>
      </w:pPr>
      <w:r>
        <w:rPr>
          <w:rFonts w:hint="eastAsia"/>
        </w:rPr>
        <w:t xml:space="preserve">  selector:</w:t>
      </w:r>
    </w:p>
    <w:p>
      <w:pPr>
        <w:rPr>
          <w:rFonts w:hint="eastAsia"/>
        </w:rPr>
      </w:pPr>
      <w:r>
        <w:rPr>
          <w:rFonts w:hint="eastAsia"/>
        </w:rPr>
        <w:t xml:space="preserve">    matchLabels:</w:t>
      </w:r>
    </w:p>
    <w:p>
      <w:pPr>
        <w:rPr>
          <w:rFonts w:hint="eastAsia"/>
        </w:rPr>
      </w:pPr>
      <w:r>
        <w:rPr>
          <w:rFonts w:hint="eastAsia"/>
        </w:rPr>
        <w:t xml:space="preserve">      app: tomcat-cluster</w:t>
      </w:r>
    </w:p>
    <w:p>
      <w:pPr>
        <w:rPr>
          <w:rFonts w:hint="eastAsia"/>
        </w:rPr>
      </w:pPr>
      <w:r>
        <w:rPr>
          <w:rFonts w:hint="eastAsia"/>
        </w:rPr>
        <w:t xml:space="preserve">  replicas: 2</w:t>
      </w:r>
    </w:p>
    <w:p>
      <w:pPr>
        <w:rPr>
          <w:rFonts w:hint="eastAsia"/>
        </w:rPr>
      </w:pPr>
      <w:r>
        <w:rPr>
          <w:rFonts w:hint="eastAsia"/>
        </w:rPr>
        <w:t xml:space="preserve">  template:</w:t>
      </w:r>
    </w:p>
    <w:p>
      <w:pPr>
        <w:rPr>
          <w:rFonts w:hint="eastAsia"/>
        </w:rPr>
      </w:pPr>
      <w:r>
        <w:rPr>
          <w:rFonts w:hint="eastAsia"/>
        </w:rPr>
        <w:t xml:space="preserve">    metadata:</w:t>
      </w:r>
    </w:p>
    <w:p>
      <w:pPr>
        <w:rPr>
          <w:rFonts w:hint="eastAsia"/>
        </w:rPr>
      </w:pPr>
      <w:r>
        <w:rPr>
          <w:rFonts w:hint="eastAsia"/>
        </w:rPr>
        <w:t xml:space="preserve">      labels:</w:t>
      </w:r>
    </w:p>
    <w:p>
      <w:pPr>
        <w:rPr>
          <w:rFonts w:hint="eastAsia"/>
        </w:rPr>
      </w:pPr>
      <w:r>
        <w:rPr>
          <w:rFonts w:hint="eastAsia"/>
        </w:rPr>
        <w:t xml:space="preserve">        app: tomcat-cluster</w:t>
      </w:r>
    </w:p>
    <w:p>
      <w:pPr>
        <w:rPr>
          <w:rFonts w:hint="eastAsia"/>
        </w:rPr>
      </w:pPr>
      <w:r>
        <w:rPr>
          <w:rFonts w:hint="eastAsia"/>
        </w:rPr>
        <w:t xml:space="preserve">    spec:</w:t>
      </w:r>
    </w:p>
    <w:p>
      <w:pPr>
        <w:rPr>
          <w:rFonts w:hint="eastAsia"/>
        </w:rPr>
      </w:pPr>
      <w:r>
        <w:rPr>
          <w:rFonts w:hint="eastAsia"/>
        </w:rPr>
        <w:t xml:space="preserve">      containers:</w:t>
      </w:r>
    </w:p>
    <w:p>
      <w:pPr>
        <w:rPr>
          <w:rFonts w:hint="eastAsia"/>
        </w:rPr>
      </w:pPr>
      <w:r>
        <w:rPr>
          <w:rFonts w:hint="eastAsia"/>
        </w:rPr>
        <w:t xml:space="preserve">      - name: tomcat-cluster</w:t>
      </w:r>
    </w:p>
    <w:p>
      <w:pPr>
        <w:rPr>
          <w:rFonts w:hint="eastAsia"/>
        </w:rPr>
      </w:pPr>
      <w:r>
        <w:rPr>
          <w:rFonts w:hint="eastAsia"/>
        </w:rPr>
        <w:t xml:space="preserve">        image: tomcat:latest</w:t>
      </w:r>
    </w:p>
    <w:p>
      <w:pPr>
        <w:rPr>
          <w:rFonts w:hint="eastAsia"/>
        </w:rPr>
      </w:pPr>
      <w:r>
        <w:rPr>
          <w:rFonts w:hint="eastAsia"/>
        </w:rPr>
        <w:t xml:space="preserve">        ports:</w:t>
      </w:r>
    </w:p>
    <w:p>
      <w:pPr>
        <w:rPr>
          <w:rFonts w:hint="eastAsia"/>
        </w:rPr>
      </w:pPr>
      <w:r>
        <w:rPr>
          <w:rFonts w:hint="eastAsia"/>
        </w:rPr>
        <w:t xml:space="preserve">        - containerPort: 8080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t>kubectl create -f ./tomcat-deoloy.yml</w:t>
      </w:r>
      <w:r>
        <w:rPr>
          <w:rFonts w:hint="eastAsia"/>
          <w:lang w:val="en-US" w:eastAsia="zh-CN"/>
        </w:rPr>
        <w:t xml:space="preserve"> --validate=false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get deployment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详细信息: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get pod -o wide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更详细: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describe pods -n kube-flannel-ds-amd64-zqqbb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logs + name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外部访问Tomcat集群(NodePort方式)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在master节点配置tomcat-service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tomcat-service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tomcat-service.yml 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v1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kind: 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tomcat-service   # 部署名称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labels: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 tomcat-service  # pod名称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type: NodePort  # 节点端口,端口映射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selector: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 tomcat-cluster  # 对应tomcat-deploy pod名称,绑定,形成类似nginx代理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ports: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port: 8000          # 服务端口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targetPort: 8080    # 需要映射的节点端口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nodePort: 32500     # 每个节点node1/node2对外暴露端口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create -f tomcat-service.yml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获取service列表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get 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查看service详细信息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describe service service名称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基于NFS实现集群文件共享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文件提供方安装</w:t>
      </w:r>
    </w:p>
    <w:p>
      <w:r>
        <w:drawing>
          <wp:inline distT="0" distB="0" distL="114300" distR="114300">
            <wp:extent cx="5260340" cy="1709420"/>
            <wp:effectExtent l="0" t="0" r="12700" b="1270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0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文件共享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1&gt; 服务提供方-master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-y nfs-utils rpcbind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/usr/local/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data  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www-data  进入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暴露文件目录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/etc/exports 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/usr/local/data/www-data 192.168.172.111/24(rw,sync)        # 读写,同步写入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start nfs.service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enable nfs.service        # 开机启动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start rpcbind.service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enable rpcbind.service    # 开机启动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exportfs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2&gt; 节点使用共享文件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-y nfs-utils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查看主服务器共享文件挂载点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showmount -e 192.168.172.111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 192.168.172.111:/usr/local/data/www-data /mnt    # 挂载到本机 /mnt 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在master节点创建test.txt, 2个节点均可看到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pod中部署配置挂载点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1&gt; 删除原来部署的deploy/service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delete deployment tomcat-deploy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delete service tomcat-service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2&gt;修改yml文件,创建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tomcat-deploy.yml 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extensions/v1beta1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kind: Deployment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tomcat-deploy  # 部署名称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replicas: 2  # 容器个数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template:  # 容器模板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metadata: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labels: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app: tomcat-cluster  # pod名称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spec: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volumes:          # 数据卷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name: web-app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hostPath: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path: /mnt    # 容器所在node主机的目录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containers: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name: tomcat-cluster  # 容器名称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image: tomcat:latest  # 镜像,+tag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ports: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containerPort: 8080  # 容器内部暴露端口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volumeMounts:         # 挂载点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name: web-app       # 与上面数据卷一致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mountPath: /usr/local/tomcat/webapps        # 容器的目录 -&gt; /mnt -&gt; 192.168.172.111:/usr/local/data/www-data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create -f tomcat-deploy.yml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3&gt; 验证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进入容器,到webapp内查看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exec -it 47b235f709d3 /bin/bash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或: 在master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get pod -o wide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exec -it tomcat-deploy-6678dccdc9-mfp75 /bin/bash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利用Rinted对外提供Service负载均衡支持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使用master的IP+端口访问node,不再输入node 的 IP +端口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818765"/>
            <wp:effectExtent l="0" t="0" r="8890" b="6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1&gt;修改tomcat-service.yml : 注释暴露的端口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apiVersion: v1</w:t>
      </w:r>
    </w:p>
    <w:p>
      <w:pPr>
        <w:rPr>
          <w:rFonts w:hint="eastAsia"/>
        </w:rPr>
      </w:pPr>
      <w:r>
        <w:rPr>
          <w:rFonts w:hint="eastAsia"/>
        </w:rPr>
        <w:t>kind: Service</w:t>
      </w:r>
    </w:p>
    <w:p>
      <w:pPr>
        <w:rPr>
          <w:rFonts w:hint="eastAsia"/>
        </w:rPr>
      </w:pPr>
      <w:r>
        <w:rPr>
          <w:rFonts w:hint="eastAsia"/>
        </w:rPr>
        <w:t>metadata:</w:t>
      </w:r>
    </w:p>
    <w:p>
      <w:pPr>
        <w:rPr>
          <w:rFonts w:hint="eastAsia"/>
        </w:rPr>
      </w:pPr>
      <w:r>
        <w:rPr>
          <w:rFonts w:hint="eastAsia"/>
        </w:rPr>
        <w:t xml:space="preserve">  name: tomcat-service   # 部署名称</w:t>
      </w:r>
    </w:p>
    <w:p>
      <w:pPr>
        <w:rPr>
          <w:rFonts w:hint="eastAsia"/>
        </w:rPr>
      </w:pPr>
      <w:r>
        <w:rPr>
          <w:rFonts w:hint="eastAsia"/>
        </w:rPr>
        <w:t xml:space="preserve">  labels: </w:t>
      </w:r>
    </w:p>
    <w:p>
      <w:pPr>
        <w:rPr>
          <w:rFonts w:hint="eastAsia"/>
        </w:rPr>
      </w:pPr>
      <w:r>
        <w:rPr>
          <w:rFonts w:hint="eastAsia"/>
        </w:rPr>
        <w:t xml:space="preserve">    app: tomcat-service  # pod名称</w:t>
      </w:r>
    </w:p>
    <w:p>
      <w:pPr>
        <w:rPr>
          <w:rFonts w:hint="eastAsia"/>
        </w:rPr>
      </w:pPr>
      <w:r>
        <w:rPr>
          <w:rFonts w:hint="eastAsia"/>
        </w:rPr>
        <w:t>spec:</w:t>
      </w:r>
    </w:p>
    <w:p>
      <w:pPr>
        <w:rPr>
          <w:rFonts w:hint="eastAsia"/>
        </w:rPr>
      </w:pPr>
      <w:r>
        <w:rPr>
          <w:rFonts w:hint="eastAsia"/>
        </w:rPr>
        <w:t>#  type: NodePort</w:t>
      </w:r>
    </w:p>
    <w:p>
      <w:pPr>
        <w:rPr>
          <w:rFonts w:hint="eastAsia"/>
        </w:rPr>
      </w:pPr>
      <w:r>
        <w:rPr>
          <w:rFonts w:hint="eastAsia"/>
        </w:rPr>
        <w:t xml:space="preserve">  selector: </w:t>
      </w:r>
    </w:p>
    <w:p>
      <w:pPr>
        <w:rPr>
          <w:rFonts w:hint="eastAsia"/>
        </w:rPr>
      </w:pPr>
      <w:r>
        <w:rPr>
          <w:rFonts w:hint="eastAsia"/>
        </w:rPr>
        <w:t xml:space="preserve">    app: tomcat-cluster  # 对应tomcat-deploy pod名称,绑定,形成类似nginx代理</w:t>
      </w:r>
    </w:p>
    <w:p>
      <w:pPr>
        <w:rPr>
          <w:rFonts w:hint="eastAsia"/>
        </w:rPr>
      </w:pPr>
      <w:r>
        <w:rPr>
          <w:rFonts w:hint="eastAsia"/>
        </w:rPr>
        <w:t xml:space="preserve">  ports:</w:t>
      </w:r>
    </w:p>
    <w:p>
      <w:pPr>
        <w:rPr>
          <w:rFonts w:hint="eastAsia"/>
        </w:rPr>
      </w:pPr>
      <w:r>
        <w:rPr>
          <w:rFonts w:hint="eastAsia"/>
        </w:rPr>
        <w:t xml:space="preserve">  - port: 8000          # 服务端口</w:t>
      </w:r>
    </w:p>
    <w:p>
      <w:pPr>
        <w:rPr>
          <w:rFonts w:hint="eastAsia"/>
        </w:rPr>
      </w:pPr>
      <w:r>
        <w:rPr>
          <w:rFonts w:hint="eastAsia"/>
        </w:rPr>
        <w:t xml:space="preserve">    targetPort: 8080    # 需要映射的节点端口</w:t>
      </w:r>
    </w:p>
    <w:p>
      <w:pPr>
        <w:rPr>
          <w:rFonts w:hint="eastAsia"/>
        </w:rPr>
      </w:pPr>
      <w:r>
        <w:rPr>
          <w:rFonts w:hint="eastAsia"/>
        </w:rPr>
        <w:t>#    nodePort: 32500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kubectl create -f tomcat-service.yml</w:t>
      </w:r>
    </w:p>
    <w:p>
      <w:pPr>
        <w:rPr>
          <w:rFonts w:hint="eastAsia"/>
        </w:rPr>
      </w:pPr>
      <w:r>
        <w:rPr>
          <w:rFonts w:hint="eastAsia"/>
        </w:rPr>
        <w:t>kubectl get service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2&gt; 验证</w:t>
      </w:r>
    </w:p>
    <w:p>
      <w:pPr>
        <w:rPr>
          <w:rFonts w:hint="eastAsia"/>
        </w:rPr>
      </w:pPr>
      <w:r>
        <w:rPr>
          <w:rFonts w:hint="eastAsia"/>
        </w:rPr>
        <w:t>cd /usr/local/data/www-data</w:t>
      </w:r>
    </w:p>
    <w:p>
      <w:pPr>
        <w:rPr>
          <w:rFonts w:hint="eastAsia"/>
        </w:rPr>
      </w:pPr>
      <w:r>
        <w:rPr>
          <w:rFonts w:hint="eastAsia"/>
        </w:rPr>
        <w:t>mkdir test  进入</w:t>
      </w:r>
    </w:p>
    <w:p>
      <w:pPr>
        <w:rPr>
          <w:rFonts w:hint="eastAsia"/>
        </w:rPr>
      </w:pPr>
      <w:r>
        <w:rPr>
          <w:rFonts w:hint="eastAsia"/>
        </w:rPr>
        <w:t>vi index.jsp :</w:t>
      </w:r>
    </w:p>
    <w:p>
      <w:pPr>
        <w:rPr>
          <w:rFonts w:hint="eastAsia"/>
        </w:rPr>
      </w:pPr>
      <w:r>
        <w:rPr>
          <w:rFonts w:hint="eastAsia"/>
        </w:rPr>
        <w:t>&lt;%=request.getLocalAddr()%&gt;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负载均衡: 随机分配</w:t>
      </w:r>
    </w:p>
    <w:p>
      <w:r>
        <w:rPr>
          <w:rFonts w:hint="eastAsia"/>
        </w:rPr>
        <w:t>curl 10.111.7.17:8000/test/index.jsp</w:t>
      </w:r>
    </w:p>
    <w:p>
      <w:r>
        <w:drawing>
          <wp:inline distT="0" distB="0" distL="114300" distR="114300">
            <wp:extent cx="5269230" cy="2402205"/>
            <wp:effectExtent l="0" t="0" r="3810" b="571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3&gt; Rinetd端口转发,外部访问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解决: 10.111.7.17:8000/test/index.jsp 外部无法访问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1-安装Rinetd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/usr/local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http://www.boutell.com/rinetd/http/rinetd.tar.gz   -- 已失效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使用: E:\学海无涯\mashibingP8\06 马老师 架构师高级技能kubernetes入门到精通【更新完】\Kubernetes学习\rinetd.tar.gz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rinetd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-zxvf rinetd.tar.gz -C ./rinetd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rinetd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可修改端口映射范围:   sed -i 's/65536/65535/g' rinetd.c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/usr/man/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 &amp;&amp; make install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/etc/rinetd.conf 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0.0.0.0 8000 10.111.7.17 8000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说明一下（0.0.0.0表示本机绑定所有可用地址）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将所有发往本机8080端口的请求转发到172.19.94.3的8080端口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将所有发往本机9090端口的请求转发到192.168.0.103的3389端口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将所有发往1.2.3.4的80端口请求转发到192.168.0.10的80端口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pkill rinetd                 #关闭进程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rinetd -c /etc/rinetd.conf   #启动转发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4-查看转态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-antup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4&gt;外部访问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"http://192.168.172.111:8000/test/index.jsp"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http://192.168.172.111:8000/test/index.jsp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更新集群配置与资源限定</w:t>
      </w:r>
    </w:p>
    <w:p>
      <w:r>
        <w:drawing>
          <wp:inline distT="0" distB="0" distL="114300" distR="114300">
            <wp:extent cx="5264150" cy="2668905"/>
            <wp:effectExtent l="0" t="0" r="8890" b="1333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16580"/>
            <wp:effectExtent l="0" t="0" r="3810" b="762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贝亲商城K8S实战-构建NFS文件共享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1&gt;文件准备: 可用其他文件替换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beiqin/dist: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beiqin-app.jar          # 自带tomcat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beiqin/sql: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beiqin.sql              # 建库建表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2&gt; vi /etc/exports : master 节点共享文件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/usr/lccal/beiqin/dist 192.168.172.111/24(rw, sync)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/usr/lccal/beiqin/sql 192.168.172.111/24(rw, sync)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restart nfs.service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3&gt; node1挂载节点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 192.168.172.111:/usr/local/beiqin/dist /usr/local/beiqin-dist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 192.168.172.111:/usr/local/beiqin/sql /usr/local/beiqin-sql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贝亲商城K8S实战-部署并初始数据库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1&gt; 部署sql脚本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/usr/lccal/beiqin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beiqin-db-deploy.yml 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apps/v1beta1        # apps k8s 1.6版本支持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kind: Deployment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beiqin-db-deploy  # 部署名称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replicas: 1  # 容器个数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template:  # 容器模板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metadata: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labels: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app: beiqin-db-deploy  # pod名称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spec: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volumes:          # 数据卷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name: beiqin-db-volume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hostPath: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path: /usr/local/beiqin-sql    # 容器所在node主机的目录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containers: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name: beiqin-db-deploy  # 容器名称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image: mysql:5.7  # 镜像,+tag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ports: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containerPort: 3306  # 容器内部暴露端口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env: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name: MYSQL_ROOT_PASSWORD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value: "root"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volumeMounts:         # 挂载点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name: beiqin-db-volume       # 与上面数据卷一致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mountPath: /docker-entrypoint-initdb.d        # docker初始化脚本目录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create -f beiqin-db-deploy.yml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exec -it beiqin-db-deploy-c7785f9d4-r7h9f /bin/bash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-uroot -p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database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tables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count(*) from table_name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2&gt; sql service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beiqin-db-service.yml 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v1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kind: 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beiqin-db-service   # 部署名称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labels: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 beiqin-db-service  # pod名称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selector: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 beiqin-db-deploy  # 对应tomcat-deploy pod名称,绑定,形成类似nginx代理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ports: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port: 3310          # 对外暴露端口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targetPort: 3306    # 需要映射的节点端口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create -f beiqin-db-service.yml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贝亲商城K8S实战-部署Web应用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1&gt; 部署web应用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beiqin-app-deploy.yml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apps/v1beta1        # apps k8s 1.6版本支持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kind: Deployment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beiqin-app-deploy  # 部署名称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replicas: 2  # 容器个数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template:  # 容器模板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metadata: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labels: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app: beiqin-app-deploy  # pod名称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spec: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volumes:          # 数据卷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name: beiqin-app-volume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hostPath: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path: /usr/local/beiqin-dist    # 容器所在node主机的目录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containers: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- name: beiqin-app-deploy  # 容器名称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image: openjdk:8u222-jre  # 镜像,+tag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command: ["/bin/sh"]        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args: ["-c", "cd /usr/local/beiqin-dist;java -jar beiqin-app.jar"]      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volumeMounts:         # 挂载点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- name: beiqin-app-volume       # 与上面数据卷一致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mountPath: /usr/local/beiqin-dist   # 容器的目录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更改数据库名: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 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#数据库连接改为：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jdbc:mysql://beiqin-db-service:3310/beiqin?useUnicode=true&amp;characterEncoding=utf-8&amp;useSSL=false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create -f beiqin-app-deploy.yml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curl 10.111.1.97/goods?gid=1111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2&gt; 部署web 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beiqin-app-service.yml 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apiVersion: v1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kind: 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beiqin-app-service   # 部署名称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labels: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 beiqin-app-service  # pod名称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spec: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selector: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app: beiqin-app-deploy  # 对应tomcat-deploy pod名称,绑定,形成类似nginx代理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ports: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port: 80          # 对外暴露端口, http默认端口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targetPort: 80    # 需要映射的节点端口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create -f beiqin-app-service.yml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3&gt; web应用端口转发: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/etc/rinetd.conf :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0.0.0.0 80 10.111.1.97 80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加载生效: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rinetd -c /etc/rinetd.conf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4&gt; 测试web项目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192.168.172.112/goods?gid=1111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60E1C"/>
    <w:rsid w:val="01065D8F"/>
    <w:rsid w:val="03AD1C0C"/>
    <w:rsid w:val="03CB168A"/>
    <w:rsid w:val="05AF15BC"/>
    <w:rsid w:val="077E75E1"/>
    <w:rsid w:val="07D01380"/>
    <w:rsid w:val="07DC16B8"/>
    <w:rsid w:val="08163BBA"/>
    <w:rsid w:val="0817087C"/>
    <w:rsid w:val="085E49A6"/>
    <w:rsid w:val="08AD588C"/>
    <w:rsid w:val="0C1D5309"/>
    <w:rsid w:val="0CE1656D"/>
    <w:rsid w:val="0ED574E3"/>
    <w:rsid w:val="0F83631B"/>
    <w:rsid w:val="0F911C7D"/>
    <w:rsid w:val="10042D0C"/>
    <w:rsid w:val="11441C41"/>
    <w:rsid w:val="11DF3604"/>
    <w:rsid w:val="15BF4FA4"/>
    <w:rsid w:val="17441F05"/>
    <w:rsid w:val="1A1D2FDB"/>
    <w:rsid w:val="1A234C1F"/>
    <w:rsid w:val="1B0F1526"/>
    <w:rsid w:val="1BA65D4E"/>
    <w:rsid w:val="1D1279C0"/>
    <w:rsid w:val="1DFF04FE"/>
    <w:rsid w:val="1E266350"/>
    <w:rsid w:val="1E5752A6"/>
    <w:rsid w:val="1F6156F4"/>
    <w:rsid w:val="20556B44"/>
    <w:rsid w:val="208E44FA"/>
    <w:rsid w:val="24CC3B57"/>
    <w:rsid w:val="25627BB2"/>
    <w:rsid w:val="26563AA1"/>
    <w:rsid w:val="26AA59B0"/>
    <w:rsid w:val="27B11956"/>
    <w:rsid w:val="280A06AC"/>
    <w:rsid w:val="2ACA37D2"/>
    <w:rsid w:val="2BD66075"/>
    <w:rsid w:val="2C9E6298"/>
    <w:rsid w:val="2CB660DC"/>
    <w:rsid w:val="2D01294A"/>
    <w:rsid w:val="2DF10BC4"/>
    <w:rsid w:val="2E616DE1"/>
    <w:rsid w:val="2FD15F96"/>
    <w:rsid w:val="30206766"/>
    <w:rsid w:val="33262874"/>
    <w:rsid w:val="34350E9F"/>
    <w:rsid w:val="347910AE"/>
    <w:rsid w:val="34E27F14"/>
    <w:rsid w:val="37476ECC"/>
    <w:rsid w:val="37512032"/>
    <w:rsid w:val="3786675B"/>
    <w:rsid w:val="380A6A12"/>
    <w:rsid w:val="393E6F25"/>
    <w:rsid w:val="399E6837"/>
    <w:rsid w:val="3A1D4E42"/>
    <w:rsid w:val="3A2678DC"/>
    <w:rsid w:val="3B345965"/>
    <w:rsid w:val="3B83397F"/>
    <w:rsid w:val="3C276D72"/>
    <w:rsid w:val="3C4A3321"/>
    <w:rsid w:val="3CBE09F9"/>
    <w:rsid w:val="3CD11AE4"/>
    <w:rsid w:val="3DDB5559"/>
    <w:rsid w:val="3F3C4CFE"/>
    <w:rsid w:val="4235023B"/>
    <w:rsid w:val="42D80B1B"/>
    <w:rsid w:val="432E55B0"/>
    <w:rsid w:val="43457198"/>
    <w:rsid w:val="445255B3"/>
    <w:rsid w:val="44D37549"/>
    <w:rsid w:val="45027297"/>
    <w:rsid w:val="46471A45"/>
    <w:rsid w:val="49225E68"/>
    <w:rsid w:val="4A4D5108"/>
    <w:rsid w:val="4A8741D8"/>
    <w:rsid w:val="4AB179D0"/>
    <w:rsid w:val="4AD2548C"/>
    <w:rsid w:val="4BE12B40"/>
    <w:rsid w:val="4E337EEC"/>
    <w:rsid w:val="4EA16EA6"/>
    <w:rsid w:val="4EFF4101"/>
    <w:rsid w:val="50E63E43"/>
    <w:rsid w:val="51CA7F8E"/>
    <w:rsid w:val="52997B76"/>
    <w:rsid w:val="533914E2"/>
    <w:rsid w:val="537C2115"/>
    <w:rsid w:val="547421E9"/>
    <w:rsid w:val="54751589"/>
    <w:rsid w:val="553D6AB5"/>
    <w:rsid w:val="57516555"/>
    <w:rsid w:val="595109C6"/>
    <w:rsid w:val="5ACF7911"/>
    <w:rsid w:val="5AEF0D1C"/>
    <w:rsid w:val="5B015565"/>
    <w:rsid w:val="5B786BCC"/>
    <w:rsid w:val="5BBF631C"/>
    <w:rsid w:val="5BEC50A7"/>
    <w:rsid w:val="5CD6675F"/>
    <w:rsid w:val="5E2527F1"/>
    <w:rsid w:val="5E4B4FF7"/>
    <w:rsid w:val="5E4D7FDC"/>
    <w:rsid w:val="5FD63849"/>
    <w:rsid w:val="600A043F"/>
    <w:rsid w:val="6208082F"/>
    <w:rsid w:val="636D2A48"/>
    <w:rsid w:val="63756B60"/>
    <w:rsid w:val="63CB3A0B"/>
    <w:rsid w:val="649A4346"/>
    <w:rsid w:val="651915D4"/>
    <w:rsid w:val="651A5ABC"/>
    <w:rsid w:val="65EE31D8"/>
    <w:rsid w:val="66403FEF"/>
    <w:rsid w:val="66576832"/>
    <w:rsid w:val="671661C3"/>
    <w:rsid w:val="67C87026"/>
    <w:rsid w:val="68780064"/>
    <w:rsid w:val="69D859CD"/>
    <w:rsid w:val="6AF76D00"/>
    <w:rsid w:val="6BAE180C"/>
    <w:rsid w:val="6BC868CF"/>
    <w:rsid w:val="6BD454BA"/>
    <w:rsid w:val="6CBD53C5"/>
    <w:rsid w:val="6D765B77"/>
    <w:rsid w:val="6DD2017B"/>
    <w:rsid w:val="6E0918CC"/>
    <w:rsid w:val="6E1228A1"/>
    <w:rsid w:val="6E850747"/>
    <w:rsid w:val="6F567892"/>
    <w:rsid w:val="70C942A4"/>
    <w:rsid w:val="726B4FE2"/>
    <w:rsid w:val="7285459C"/>
    <w:rsid w:val="73503F33"/>
    <w:rsid w:val="74665B92"/>
    <w:rsid w:val="74BE550C"/>
    <w:rsid w:val="77F56635"/>
    <w:rsid w:val="792F21E3"/>
    <w:rsid w:val="79AE3A99"/>
    <w:rsid w:val="79BF56A3"/>
    <w:rsid w:val="7A757ED4"/>
    <w:rsid w:val="7CEF5AF7"/>
    <w:rsid w:val="7FA52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791</TotalTime>
  <ScaleCrop>false</ScaleCrop>
  <LinksUpToDate>false</LinksUpToDate>
  <CharactersWithSpaces>0</CharactersWithSpaces>
  <Application>WPS Office_10.1.0.7468_F1E327BC-269C-435d-A152-05C5408002CA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HeBiao</dc:creator>
  <cp:lastModifiedBy>朱可行空</cp:lastModifiedBy>
  <dcterms:modified xsi:type="dcterms:W3CDTF">2021-06-29T13:33:46Z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2052-10.1.0.7468</vt:lpwstr>
  </property>
</Properties>
</file>